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367" w:rsidRDefault="000F764E" w:rsidP="000F764E">
      <w:pPr>
        <w:pStyle w:val="a3"/>
        <w:shd w:val="clear" w:color="auto" w:fill="FFFFFF"/>
        <w:spacing w:after="0" w:afterAutospacing="0"/>
        <w:ind w:firstLine="567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«Хто попереджений – той захищений» - під таким гаслом до 1 грудня – Всесвітнього дня боротьби зі СНІДом пройшли заходи у Степанківській загальноосвітній школі І-ІІІ ступенів.</w:t>
      </w:r>
    </w:p>
    <w:p w:rsidR="000F764E" w:rsidRDefault="000F764E" w:rsidP="000F764E">
      <w:pPr>
        <w:pStyle w:val="a3"/>
        <w:shd w:val="clear" w:color="auto" w:fill="FFFFFF"/>
        <w:spacing w:after="0" w:afterAutospacing="0"/>
        <w:ind w:firstLine="567"/>
        <w:jc w:val="both"/>
        <w:rPr>
          <w:rFonts w:ascii="Arial" w:hAnsi="Arial" w:cs="Arial"/>
          <w:color w:val="444444"/>
          <w:sz w:val="20"/>
          <w:szCs w:val="20"/>
        </w:rPr>
      </w:pPr>
      <w:r>
        <w:rPr>
          <w:color w:val="444444"/>
          <w:sz w:val="28"/>
          <w:szCs w:val="28"/>
        </w:rPr>
        <w:t xml:space="preserve"> На тренінговому  занятті на тему: «</w:t>
      </w:r>
      <w:r w:rsidR="00541E8D">
        <w:rPr>
          <w:color w:val="444444"/>
          <w:sz w:val="28"/>
          <w:szCs w:val="28"/>
        </w:rPr>
        <w:t>Керуй своїм життям! ВІЛ, СНІД…</w:t>
      </w:r>
      <w:bookmarkStart w:id="0" w:name="_GoBack"/>
      <w:bookmarkEnd w:id="0"/>
      <w:r>
        <w:rPr>
          <w:color w:val="444444"/>
          <w:sz w:val="28"/>
          <w:szCs w:val="28"/>
        </w:rPr>
        <w:t>» старшокласники розширили свої знання про небезпеку епідемії ВІЛ\СНІДу, обговорили питання толерантного ставлення до людей, які живуть з ВІЛ. Учнів зацікавив нестандартний підхід до висвітлення важливої проблеми сьогодення – інтерактивні вправи, робота в групах, рольові ігри переконували  школярів у пріоритетності здорового способу життя.</w:t>
      </w:r>
    </w:p>
    <w:p w:rsidR="000F764E" w:rsidRDefault="000F764E"/>
    <w:p w:rsidR="008B52AC" w:rsidRDefault="00FE386A">
      <w:r w:rsidRPr="00FE386A">
        <w:rPr>
          <w:noProof/>
          <w:lang w:eastAsia="uk-UA"/>
        </w:rPr>
        <w:drawing>
          <wp:inline distT="0" distB="0" distL="0" distR="0">
            <wp:extent cx="5945104" cy="3371850"/>
            <wp:effectExtent l="0" t="0" r="0" b="0"/>
            <wp:docPr id="1" name="Рисунок 1" descr="C:\Users\Школа\Desktop\фото\2017-2018нр\1 грудня\SAM_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\2017-2018нр\1 грудня\SAM_3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78"/>
                    <a:stretch/>
                  </pic:blipFill>
                  <pic:spPr bwMode="auto">
                    <a:xfrm>
                      <a:off x="0" y="0"/>
                      <a:ext cx="5949014" cy="3374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86A" w:rsidRDefault="00FE386A"/>
    <w:p w:rsidR="00FE386A" w:rsidRDefault="00FE386A" w:rsidP="00433367">
      <w:pPr>
        <w:jc w:val="right"/>
      </w:pPr>
      <w:r w:rsidRPr="00FE386A">
        <w:rPr>
          <w:noProof/>
          <w:lang w:eastAsia="uk-UA"/>
        </w:rPr>
        <w:drawing>
          <wp:inline distT="0" distB="0" distL="0" distR="0">
            <wp:extent cx="5038725" cy="3486150"/>
            <wp:effectExtent l="0" t="0" r="9525" b="0"/>
            <wp:docPr id="3" name="Рисунок 3" descr="C:\Users\Школа\Desktop\фото\2017-2018нр\1 грудня\SAM_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\2017-2018нр\1 грудня\SAM_3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132" cy="3490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386A" w:rsidRDefault="00FE386A">
      <w:r w:rsidRPr="00FE386A">
        <w:rPr>
          <w:noProof/>
          <w:lang w:eastAsia="uk-UA"/>
        </w:rPr>
        <w:lastRenderedPageBreak/>
        <w:drawing>
          <wp:inline distT="0" distB="0" distL="0" distR="0">
            <wp:extent cx="5391150" cy="4043363"/>
            <wp:effectExtent l="0" t="0" r="0" b="0"/>
            <wp:docPr id="2" name="Рисунок 2" descr="C:\Users\Школа\Desktop\фото\2017-2018нр\1 грудня\SAM_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\2017-2018нр\1 грудня\SAM_3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586" cy="4045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3367" w:rsidRDefault="00433367" w:rsidP="00433367">
      <w:pPr>
        <w:pStyle w:val="a3"/>
        <w:shd w:val="clear" w:color="auto" w:fill="FFFFFF"/>
        <w:spacing w:after="0" w:afterAutospacing="0"/>
        <w:ind w:firstLine="567"/>
        <w:jc w:val="both"/>
        <w:rPr>
          <w:rFonts w:ascii="Arial" w:hAnsi="Arial" w:cs="Arial"/>
          <w:color w:val="444444"/>
          <w:sz w:val="20"/>
          <w:szCs w:val="20"/>
        </w:rPr>
      </w:pPr>
      <w:r>
        <w:rPr>
          <w:color w:val="444444"/>
          <w:sz w:val="28"/>
          <w:szCs w:val="28"/>
        </w:rPr>
        <w:t>Для учнів 5-7 класів було проведено тематичну виставку « Скажемо СНІДу – НІ !».</w:t>
      </w:r>
    </w:p>
    <w:p w:rsidR="00433367" w:rsidRDefault="00433367"/>
    <w:p w:rsidR="00FE386A" w:rsidRDefault="00FE386A">
      <w:r w:rsidRPr="00FE386A">
        <w:rPr>
          <w:noProof/>
          <w:lang w:eastAsia="uk-UA"/>
        </w:rPr>
        <w:drawing>
          <wp:inline distT="0" distB="0" distL="0" distR="0">
            <wp:extent cx="5448300" cy="4086225"/>
            <wp:effectExtent l="0" t="0" r="0" b="9525"/>
            <wp:docPr id="4" name="Рисунок 4" descr="C:\Users\Школа\Desktop\фото\2017-2018нр\1 грудня\SAM_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\2017-2018нр\1 грудня\SAM_3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88" cy="4086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E386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86A"/>
    <w:rsid w:val="000F764E"/>
    <w:rsid w:val="00433367"/>
    <w:rsid w:val="00541E8D"/>
    <w:rsid w:val="008B52AC"/>
    <w:rsid w:val="00FE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17DAA"/>
  <w15:chartTrackingRefBased/>
  <w15:docId w15:val="{97921D5D-3EA0-4C08-AE93-2321E71B9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7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0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429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змісту освіти</Company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2017-12-01T09:49:00Z</dcterms:created>
  <dcterms:modified xsi:type="dcterms:W3CDTF">2017-12-04T08:03:00Z</dcterms:modified>
</cp:coreProperties>
</file>