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CCA" w:rsidRPr="00073B5B" w:rsidRDefault="00CA6CCA" w:rsidP="00CA6CC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ЗАТВЕРДЖЕНО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CA6CCA" w:rsidRDefault="00CA6CCA" w:rsidP="00CA6CC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Наказ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від 16.09.2026</w:t>
      </w:r>
      <w:r w:rsidRPr="00B9143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74-А</w:t>
      </w:r>
    </w:p>
    <w:p w:rsidR="00CA6CCA" w:rsidRPr="00073B5B" w:rsidRDefault="00CA6CCA" w:rsidP="00CA6CC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6CCA" w:rsidRDefault="00CA6CCA" w:rsidP="00CA6CC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ПОРЯДОК ДІЙ</w:t>
      </w:r>
    </w:p>
    <w:p w:rsidR="00CA6CCA" w:rsidRPr="00073B5B" w:rsidRDefault="00CA6CCA" w:rsidP="00CA6CC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учасників ос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вітнього процесу Степанківського ліцею-опорного закладу загальної середньої освіти Степанківської сільської ради Черкаського району Черкаської області</w:t>
      </w:r>
      <w:r w:rsidRPr="00073B5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у разі оголошення сигналу «Повітряна тривога»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1. Загальні положення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Початок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очних занять у закладі — о </w:t>
      </w:r>
      <w:r w:rsidRPr="00073B5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9:00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Графік та маршрут шкільного автобуса узгоджуються з урахуванням </w:t>
      </w:r>
      <w:proofErr w:type="spellStart"/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>безпекової</w:t>
      </w:r>
      <w:proofErr w:type="spellEnd"/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ситуації.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>У разі виникнення загрози заклад негайно переходить на визначен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безпекову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модель (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асинхронна або синхронна дистанційна).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2. Дії у разі оголошення тривоги ДО початку занять (до 9:00)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Прийом дітей у школі: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разі оголошення сигналу «Повітряна тривога» до 9:00 (або до моменту виїзду шкільного автобуса) </w:t>
      </w:r>
      <w:r w:rsidRPr="00073B5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прийом здобувачів освіти до приміщення школи НЕ здійснюється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Педагогічний та обслуговуючий персонал, який на той момент перебуває у закладі, негайно прямує до укриття.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Підві</w:t>
      </w:r>
      <w:r w:rsidRPr="00073B5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 шкільним автобусом: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Якщо тривогу оголошено </w:t>
      </w:r>
      <w:r w:rsidRPr="00073B5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до виїзду автобуса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 початкової точки маршруту — </w:t>
      </w:r>
      <w:r w:rsidRPr="00073B5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рейс скасовується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Автобус залишається на місці стоянки або прямує до найближчого захисного об'єкта.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Якщо тривогу оголошено </w:t>
      </w:r>
      <w:r w:rsidRPr="00073B5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під час руху автобуса з дітьми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: водій зобов'язаний зупинити транспортний засіб біля найближчого облаштованого укриття по маршруту та організувати разом із супроводжуючою особою укриття дітей.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Відповідальність батьків: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разі оголошення тривоги до початку занять діти залишаються вдома або в безпечному місці (укритті) разом із батьками (законними представниками).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Відповідальність за життя, здоров'я та безпеку дітей до моменту відновлення очних занять та передачі їх закладу освіти несуть батьки.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Перехід на дистанційне навчання: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разі тривалості повітряної тривоги до 9:00 освітній процес для всіх класів цього дня </w:t>
      </w:r>
      <w:r w:rsidRPr="00073B5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ереводиться в дистанційний формат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>Класні керівники через електронні щоденники та батьківські чати повідом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ляють про перехід на дистанційну форму навчання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Учителі-предметники викладають навчальні матеріали, посилання на онлайн-уроки або асинхронні завдання відповідно до затвердженого розкладу.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3. Дії у разі оголошення тривоги ПІД ЧАС освітнього процесу (після 9:00)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Евакуація в укриття: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>За сигналом оповіщення вчитель припиняє заняття в класі, бере класний жур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нал/електронний пристрій, 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та організовано виводить дітей до визначеного укриття закладу.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4. </w:t>
      </w:r>
      <w:r w:rsidRPr="00073B5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рганізація діяльності в укритті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CA6CCA" w:rsidRPr="00073B5B" w:rsidRDefault="00CA6CCA" w:rsidP="00CA6CCA">
      <w:pPr>
        <w:pStyle w:val="a3"/>
        <w:tabs>
          <w:tab w:val="left" w:pos="709"/>
        </w:tabs>
        <w:spacing w:before="0" w:beforeAutospacing="0" w:after="0" w:afterAutospacing="0"/>
        <w:ind w:firstLine="567"/>
        <w:jc w:val="both"/>
      </w:pPr>
      <w:r w:rsidRPr="00073B5B">
        <w:t xml:space="preserve">У зв'язку з відсутністю в укритті необхідних умов для проведення повноцінних навчальних занять, </w:t>
      </w:r>
      <w:r w:rsidRPr="00073B5B">
        <w:rPr>
          <w:b/>
          <w:bCs/>
        </w:rPr>
        <w:t>навчально-пізнавальна діяльність у формі традиційних уроків зупиняється</w:t>
      </w:r>
      <w:r w:rsidRPr="00073B5B">
        <w:t>.</w:t>
      </w:r>
    </w:p>
    <w:p w:rsidR="00CA6CCA" w:rsidRPr="00073B5B" w:rsidRDefault="00CA6CCA" w:rsidP="00CA6CCA">
      <w:pPr>
        <w:pStyle w:val="a3"/>
        <w:tabs>
          <w:tab w:val="left" w:pos="709"/>
        </w:tabs>
        <w:spacing w:before="0" w:beforeAutospacing="0" w:after="0" w:afterAutospacing="0"/>
        <w:ind w:firstLine="567"/>
        <w:jc w:val="both"/>
      </w:pPr>
      <w:r w:rsidRPr="00073B5B">
        <w:t>Час перебування в укритті використовується для забезпечення психологічної безпеки, емоційного розвантаження та відпочинку здобувачів освіти.</w:t>
      </w:r>
    </w:p>
    <w:p w:rsidR="00CA6CCA" w:rsidRPr="00073B5B" w:rsidRDefault="00CA6CCA" w:rsidP="00CA6CCA">
      <w:pPr>
        <w:pStyle w:val="a3"/>
        <w:tabs>
          <w:tab w:val="left" w:pos="709"/>
        </w:tabs>
        <w:spacing w:before="0" w:beforeAutospacing="0" w:after="0" w:afterAutospacing="0"/>
        <w:ind w:firstLine="567"/>
        <w:jc w:val="both"/>
      </w:pPr>
      <w:r w:rsidRPr="00073B5B">
        <w:t>Педагоги організовують для учнів:</w:t>
      </w:r>
    </w:p>
    <w:p w:rsidR="00CA6CCA" w:rsidRPr="00073B5B" w:rsidRDefault="00CA6CCA" w:rsidP="00CA6CCA">
      <w:pPr>
        <w:pStyle w:val="a3"/>
        <w:numPr>
          <w:ilvl w:val="1"/>
          <w:numId w:val="1"/>
        </w:numPr>
        <w:tabs>
          <w:tab w:val="left" w:pos="709"/>
        </w:tabs>
        <w:spacing w:before="0" w:beforeAutospacing="0" w:after="0" w:afterAutospacing="0"/>
        <w:ind w:left="0" w:firstLine="567"/>
        <w:jc w:val="both"/>
      </w:pPr>
      <w:r w:rsidRPr="00073B5B">
        <w:t>бесіди, настільні ігри, читання книжок;</w:t>
      </w:r>
    </w:p>
    <w:p w:rsidR="00CA6CCA" w:rsidRPr="00073B5B" w:rsidRDefault="00CA6CCA" w:rsidP="00CA6CCA">
      <w:pPr>
        <w:pStyle w:val="a3"/>
        <w:numPr>
          <w:ilvl w:val="1"/>
          <w:numId w:val="1"/>
        </w:numPr>
        <w:tabs>
          <w:tab w:val="left" w:pos="709"/>
        </w:tabs>
        <w:spacing w:before="0" w:beforeAutospacing="0" w:after="0" w:afterAutospacing="0"/>
        <w:ind w:left="0" w:firstLine="567"/>
        <w:jc w:val="both"/>
      </w:pPr>
      <w:r w:rsidRPr="00073B5B">
        <w:t>вправи на психологічне розвантаження та зняття тривожності;</w:t>
      </w:r>
    </w:p>
    <w:p w:rsidR="00CA6CCA" w:rsidRPr="00073B5B" w:rsidRDefault="00CA6CCA" w:rsidP="00CA6CCA">
      <w:pPr>
        <w:pStyle w:val="a3"/>
        <w:numPr>
          <w:ilvl w:val="1"/>
          <w:numId w:val="1"/>
        </w:numPr>
        <w:tabs>
          <w:tab w:val="left" w:pos="709"/>
        </w:tabs>
        <w:spacing w:before="0" w:beforeAutospacing="0" w:after="0" w:afterAutospacing="0"/>
        <w:ind w:left="0" w:firstLine="567"/>
        <w:jc w:val="both"/>
      </w:pPr>
      <w:r w:rsidRPr="00073B5B">
        <w:t>перегляд матеріалів або усне спілкування (за наявності можливості).</w:t>
      </w:r>
    </w:p>
    <w:p w:rsidR="00CA6CCA" w:rsidRPr="00073B5B" w:rsidRDefault="00CA6CCA" w:rsidP="00CA6CCA">
      <w:pPr>
        <w:pStyle w:val="a3"/>
        <w:tabs>
          <w:tab w:val="left" w:pos="709"/>
        </w:tabs>
        <w:spacing w:before="0" w:beforeAutospacing="0" w:after="0" w:afterAutospacing="0"/>
        <w:ind w:firstLine="567"/>
        <w:jc w:val="both"/>
      </w:pPr>
      <w:r w:rsidRPr="00073B5B">
        <w:t>Педагоги здійснюють постійний контроль за емоційним та фізичним станом дітей і дотримуються вимог безпеки.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959B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5. </w:t>
      </w:r>
      <w:r w:rsidRPr="007959B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Повернення</w:t>
      </w:r>
      <w:r w:rsidRPr="00073B5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або завершення дня: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Після сигналу «Відбій повітряної тривоги» здобувачі освіти та працівники повертаються до навчальних кабінетів, і очний процес відновлюється.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Якщо тривога триває понад 2 години або до кінця навчального дня, за рішенням керівника закладу очні заняття припиняються, а підвоз дітей додому шкільним автобусом організовується тільки </w:t>
      </w:r>
      <w:r w:rsidRPr="007959B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ПІСЛЯ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офіційного відбою тривоги.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6</w:t>
      </w:r>
      <w:r w:rsidRPr="00073B5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. Інформування та комунікація</w:t>
      </w: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>Батьки зобов'язані відстежувати офіційні канали повідомлень закладу (</w:t>
      </w:r>
      <w:proofErr w:type="spellStart"/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>вайбер</w:t>
      </w:r>
      <w:proofErr w:type="spellEnd"/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-групи, сайт, електронний щоденник). </w:t>
      </w:r>
    </w:p>
    <w:p w:rsidR="00CA6CCA" w:rsidRPr="00073B5B" w:rsidRDefault="00CA6CCA" w:rsidP="00CA6C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3B5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Забороняється забирати дітей з укриття під час дії сигналу «Повітряна тривога» без особистого письмового звернення/заяви батьків та забезпечення ними подальшої безпеки дитини. </w:t>
      </w:r>
    </w:p>
    <w:p w:rsidR="00CA6CCA" w:rsidRPr="00073B5B" w:rsidRDefault="00CA6CCA" w:rsidP="00CA6CCA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A6E97" w:rsidRDefault="004A6E97">
      <w:bookmarkStart w:id="0" w:name="_GoBack"/>
      <w:bookmarkEnd w:id="0"/>
    </w:p>
    <w:sectPr w:rsidR="004A6E97" w:rsidSect="00320781">
      <w:pgSz w:w="11906" w:h="16838"/>
      <w:pgMar w:top="426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72049"/>
    <w:multiLevelType w:val="multilevel"/>
    <w:tmpl w:val="81A29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E07"/>
    <w:rsid w:val="004A6E97"/>
    <w:rsid w:val="00770E07"/>
    <w:rsid w:val="00CA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3ED173-4619-49DB-857F-0B02ED8F7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6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2338</Words>
  <Characters>1333</Characters>
  <Application>Microsoft Office Word</Application>
  <DocSecurity>0</DocSecurity>
  <Lines>11</Lines>
  <Paragraphs>7</Paragraphs>
  <ScaleCrop>false</ScaleCrop>
  <Company>Інститут модернізації змісту освіти</Company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</dc:creator>
  <cp:keywords/>
  <dc:description/>
  <cp:lastModifiedBy>Секретар</cp:lastModifiedBy>
  <cp:revision>2</cp:revision>
  <dcterms:created xsi:type="dcterms:W3CDTF">2026-09-22T11:28:00Z</dcterms:created>
  <dcterms:modified xsi:type="dcterms:W3CDTF">2026-09-22T11:29:00Z</dcterms:modified>
</cp:coreProperties>
</file>